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E3" w:rsidRPr="007E7089" w:rsidRDefault="00AB20B0" w:rsidP="00183A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/>
          <w:sz w:val="24"/>
        </w:rPr>
      </w:pPr>
      <w:r w:rsidRPr="007E7089">
        <w:rPr>
          <w:b/>
          <w:sz w:val="24"/>
        </w:rPr>
        <w:t xml:space="preserve">Application form for </w:t>
      </w:r>
      <w:r w:rsidR="004443D7">
        <w:rPr>
          <w:b/>
          <w:sz w:val="24"/>
        </w:rPr>
        <w:t xml:space="preserve">Full </w:t>
      </w:r>
      <w:r w:rsidRPr="007E7089">
        <w:rPr>
          <w:b/>
          <w:sz w:val="24"/>
        </w:rPr>
        <w:t>membership of PNQAHE</w:t>
      </w:r>
    </w:p>
    <w:p w:rsidR="00AB20B0" w:rsidRPr="007E7089" w:rsidRDefault="00AB20B0" w:rsidP="00183AA2">
      <w:pPr>
        <w:spacing w:line="240" w:lineRule="auto"/>
        <w:rPr>
          <w:b/>
          <w:sz w:val="24"/>
        </w:rPr>
      </w:pPr>
    </w:p>
    <w:p w:rsidR="00AB20B0" w:rsidRPr="007E7089" w:rsidRDefault="00AB20B0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Organization Name:</w:t>
      </w:r>
      <w:r w:rsidRPr="007E7089">
        <w:rPr>
          <w:b/>
          <w:sz w:val="24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AB20B0" w:rsidRPr="00A472A9" w:rsidRDefault="00AB20B0" w:rsidP="00183AA2">
      <w:pPr>
        <w:spacing w:line="240" w:lineRule="auto"/>
        <w:rPr>
          <w:b/>
          <w:sz w:val="14"/>
          <w:szCs w:val="14"/>
        </w:rPr>
      </w:pPr>
    </w:p>
    <w:p w:rsidR="00AB20B0" w:rsidRPr="007E7089" w:rsidRDefault="00AB20B0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Email: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AB20B0" w:rsidRPr="00A472A9" w:rsidRDefault="00AB20B0" w:rsidP="00183AA2">
      <w:pPr>
        <w:spacing w:line="240" w:lineRule="auto"/>
        <w:rPr>
          <w:b/>
          <w:sz w:val="14"/>
          <w:szCs w:val="14"/>
        </w:rPr>
      </w:pPr>
    </w:p>
    <w:p w:rsidR="00AB20B0" w:rsidRPr="007E7089" w:rsidRDefault="00AB20B0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Year in which Organization / Agency commenced Operations: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7E7089" w:rsidRDefault="0090116C" w:rsidP="00183AA2">
      <w:pPr>
        <w:spacing w:line="240" w:lineRule="auto"/>
        <w:rPr>
          <w:b/>
          <w:sz w:val="24"/>
        </w:rPr>
      </w:pPr>
    </w:p>
    <w:p w:rsidR="00AB20B0" w:rsidRPr="007E7089" w:rsidRDefault="00954EDF" w:rsidP="00183A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/>
          <w:sz w:val="24"/>
        </w:rPr>
      </w:pPr>
      <w:r w:rsidRPr="007E7089">
        <w:rPr>
          <w:b/>
          <w:sz w:val="24"/>
        </w:rPr>
        <w:t>Vice Chancellor</w:t>
      </w:r>
      <w:r w:rsidR="0090116C" w:rsidRPr="007E7089">
        <w:rPr>
          <w:b/>
          <w:sz w:val="24"/>
        </w:rPr>
        <w:t>/Rector/Chief Executive</w:t>
      </w:r>
    </w:p>
    <w:p w:rsidR="0090116C" w:rsidRPr="007E7089" w:rsidRDefault="0090116C" w:rsidP="00183AA2">
      <w:pPr>
        <w:spacing w:line="240" w:lineRule="auto"/>
        <w:rPr>
          <w:b/>
          <w:sz w:val="24"/>
        </w:rPr>
      </w:pPr>
    </w:p>
    <w:p w:rsidR="0090116C" w:rsidRPr="00556635" w:rsidRDefault="0090116C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Full Name: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A472A9" w:rsidRDefault="0090116C" w:rsidP="00183AA2">
      <w:pPr>
        <w:spacing w:line="240" w:lineRule="auto"/>
        <w:rPr>
          <w:b/>
          <w:sz w:val="14"/>
          <w:szCs w:val="14"/>
        </w:rPr>
      </w:pPr>
    </w:p>
    <w:p w:rsidR="0090116C" w:rsidRPr="00556635" w:rsidRDefault="0090116C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Phone Number: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556635" w:rsidRDefault="0090116C" w:rsidP="00183AA2">
      <w:pPr>
        <w:spacing w:line="240" w:lineRule="auto"/>
        <w:rPr>
          <w:sz w:val="14"/>
          <w:szCs w:val="14"/>
        </w:rPr>
      </w:pPr>
    </w:p>
    <w:p w:rsidR="0090116C" w:rsidRPr="007E7089" w:rsidRDefault="0090116C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Fax: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A472A9" w:rsidRDefault="0090116C" w:rsidP="00183AA2">
      <w:pPr>
        <w:spacing w:line="240" w:lineRule="auto"/>
        <w:rPr>
          <w:b/>
          <w:sz w:val="14"/>
          <w:szCs w:val="14"/>
        </w:rPr>
      </w:pPr>
    </w:p>
    <w:p w:rsidR="0090116C" w:rsidRPr="007E7089" w:rsidRDefault="0090116C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Email Id: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A472A9" w:rsidRDefault="0090116C" w:rsidP="00183AA2">
      <w:pPr>
        <w:spacing w:line="240" w:lineRule="auto"/>
        <w:rPr>
          <w:b/>
          <w:sz w:val="14"/>
          <w:szCs w:val="14"/>
        </w:rPr>
      </w:pPr>
    </w:p>
    <w:p w:rsidR="0090116C" w:rsidRPr="007E7089" w:rsidRDefault="0090116C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Alternative Email Id: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7E7089" w:rsidRDefault="00CA7F17" w:rsidP="00183AA2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</w:p>
    <w:p w:rsidR="0090116C" w:rsidRPr="007E7089" w:rsidRDefault="0090116C" w:rsidP="00183A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/>
          <w:sz w:val="24"/>
        </w:rPr>
      </w:pPr>
      <w:r w:rsidRPr="007E7089">
        <w:rPr>
          <w:b/>
          <w:sz w:val="24"/>
        </w:rPr>
        <w:t>Nominated Contact Person (if different from CEO)</w:t>
      </w:r>
    </w:p>
    <w:p w:rsidR="0090116C" w:rsidRPr="007E7089" w:rsidRDefault="0090116C" w:rsidP="00183AA2">
      <w:pPr>
        <w:spacing w:line="240" w:lineRule="auto"/>
        <w:rPr>
          <w:b/>
          <w:sz w:val="24"/>
        </w:rPr>
      </w:pPr>
    </w:p>
    <w:p w:rsidR="0090116C" w:rsidRPr="00556635" w:rsidRDefault="00042AB8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Full Name: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556635" w:rsidRDefault="0090116C" w:rsidP="00183AA2">
      <w:pPr>
        <w:spacing w:line="240" w:lineRule="auto"/>
        <w:rPr>
          <w:sz w:val="14"/>
          <w:szCs w:val="14"/>
        </w:rPr>
      </w:pPr>
    </w:p>
    <w:p w:rsidR="00042AB8" w:rsidRPr="00556635" w:rsidRDefault="00042AB8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Phone Number: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042AB8" w:rsidRPr="00556635" w:rsidRDefault="00042AB8" w:rsidP="00183AA2">
      <w:pPr>
        <w:spacing w:line="240" w:lineRule="auto"/>
        <w:rPr>
          <w:sz w:val="14"/>
          <w:szCs w:val="14"/>
        </w:rPr>
      </w:pPr>
    </w:p>
    <w:p w:rsidR="00042AB8" w:rsidRPr="007E7089" w:rsidRDefault="00042AB8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Fax:</w:t>
      </w:r>
      <w:r w:rsidR="007E7089">
        <w:rPr>
          <w:b/>
          <w:sz w:val="24"/>
        </w:rPr>
        <w:t xml:space="preserve"> </w:t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7E7089">
        <w:rPr>
          <w:b/>
          <w:sz w:val="24"/>
          <w:u w:val="single"/>
        </w:rPr>
        <w:tab/>
      </w:r>
      <w:r w:rsidR="00CA7F17">
        <w:rPr>
          <w:b/>
          <w:sz w:val="24"/>
          <w:u w:val="single"/>
        </w:rPr>
        <w:tab/>
      </w:r>
    </w:p>
    <w:p w:rsidR="00042AB8" w:rsidRPr="00A472A9" w:rsidRDefault="007E7089" w:rsidP="00183AA2">
      <w:pPr>
        <w:spacing w:line="240" w:lineRule="auto"/>
        <w:rPr>
          <w:b/>
          <w:sz w:val="14"/>
          <w:szCs w:val="14"/>
        </w:rPr>
      </w:pPr>
      <w:r w:rsidRPr="00A472A9">
        <w:rPr>
          <w:b/>
          <w:sz w:val="14"/>
          <w:szCs w:val="14"/>
        </w:rPr>
        <w:t xml:space="preserve"> </w:t>
      </w:r>
      <w:r w:rsidR="00CA7F17">
        <w:rPr>
          <w:b/>
          <w:sz w:val="14"/>
          <w:szCs w:val="14"/>
        </w:rPr>
        <w:tab/>
      </w:r>
    </w:p>
    <w:p w:rsidR="00042AB8" w:rsidRPr="00556635" w:rsidRDefault="00042AB8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Email Id: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042AB8" w:rsidRPr="00A472A9" w:rsidRDefault="00042AB8" w:rsidP="00183AA2">
      <w:pPr>
        <w:spacing w:line="240" w:lineRule="auto"/>
        <w:rPr>
          <w:b/>
          <w:sz w:val="14"/>
          <w:szCs w:val="14"/>
        </w:rPr>
      </w:pPr>
    </w:p>
    <w:p w:rsidR="00042AB8" w:rsidRPr="007E7089" w:rsidRDefault="00042AB8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Alternative Email Id: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90116C" w:rsidRPr="007E7089" w:rsidRDefault="0090116C" w:rsidP="00183AA2">
      <w:pPr>
        <w:spacing w:line="240" w:lineRule="auto"/>
        <w:rPr>
          <w:b/>
          <w:sz w:val="24"/>
        </w:rPr>
      </w:pPr>
    </w:p>
    <w:p w:rsidR="006B10C6" w:rsidRPr="007E7089" w:rsidRDefault="006B10C6" w:rsidP="00183A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/>
          <w:sz w:val="24"/>
        </w:rPr>
      </w:pPr>
      <w:r w:rsidRPr="007E7089">
        <w:rPr>
          <w:b/>
          <w:sz w:val="24"/>
        </w:rPr>
        <w:t>Organization Detail</w:t>
      </w:r>
    </w:p>
    <w:p w:rsidR="006B10C6" w:rsidRPr="00183AA2" w:rsidRDefault="006B10C6" w:rsidP="00183AA2">
      <w:pPr>
        <w:spacing w:line="240" w:lineRule="auto"/>
        <w:rPr>
          <w:b/>
          <w:sz w:val="18"/>
        </w:rPr>
      </w:pPr>
    </w:p>
    <w:p w:rsidR="00777BFA" w:rsidRPr="00556635" w:rsidRDefault="00777BFA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Organization:</w:t>
      </w:r>
      <w:r w:rsidR="007E7089">
        <w:rPr>
          <w:b/>
          <w:sz w:val="24"/>
        </w:rPr>
        <w:t xml:space="preserve"> </w:t>
      </w:r>
      <w:r w:rsidR="007E7089">
        <w:rPr>
          <w:b/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777BFA" w:rsidRPr="00A472A9" w:rsidRDefault="00777BFA" w:rsidP="00183AA2">
      <w:pPr>
        <w:spacing w:line="240" w:lineRule="auto"/>
        <w:rPr>
          <w:b/>
          <w:sz w:val="14"/>
          <w:szCs w:val="14"/>
        </w:rPr>
      </w:pPr>
    </w:p>
    <w:p w:rsidR="006B10C6" w:rsidRPr="00556635" w:rsidRDefault="00777BFA" w:rsidP="00183AA2">
      <w:pPr>
        <w:spacing w:line="240" w:lineRule="auto"/>
        <w:rPr>
          <w:sz w:val="24"/>
          <w:u w:val="single"/>
        </w:rPr>
      </w:pPr>
      <w:r w:rsidRPr="007E7089">
        <w:rPr>
          <w:b/>
          <w:sz w:val="24"/>
        </w:rPr>
        <w:t>Address: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777BFA" w:rsidRPr="00A472A9" w:rsidRDefault="00777BFA" w:rsidP="00183AA2">
      <w:pPr>
        <w:spacing w:line="240" w:lineRule="auto"/>
        <w:rPr>
          <w:b/>
          <w:sz w:val="14"/>
          <w:szCs w:val="14"/>
        </w:rPr>
      </w:pPr>
    </w:p>
    <w:p w:rsidR="00777BFA" w:rsidRPr="007E7089" w:rsidRDefault="00777BFA" w:rsidP="00183AA2">
      <w:pPr>
        <w:spacing w:line="240" w:lineRule="auto"/>
        <w:rPr>
          <w:b/>
          <w:sz w:val="24"/>
          <w:u w:val="single"/>
        </w:rPr>
      </w:pPr>
      <w:r w:rsidRPr="007E7089">
        <w:rPr>
          <w:b/>
          <w:sz w:val="24"/>
        </w:rPr>
        <w:t>Website:</w:t>
      </w:r>
      <w:r w:rsidR="007E7089">
        <w:rPr>
          <w:b/>
          <w:sz w:val="24"/>
        </w:rPr>
        <w:t xml:space="preserve"> </w:t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7E7089" w:rsidRPr="00556635">
        <w:rPr>
          <w:sz w:val="24"/>
          <w:u w:val="single"/>
        </w:rPr>
        <w:tab/>
      </w:r>
      <w:r w:rsidR="00CA7F17">
        <w:rPr>
          <w:sz w:val="24"/>
          <w:u w:val="single"/>
        </w:rPr>
        <w:tab/>
      </w:r>
    </w:p>
    <w:p w:rsidR="00777BFA" w:rsidRPr="007E7089" w:rsidRDefault="00777BFA" w:rsidP="00183AA2">
      <w:pPr>
        <w:spacing w:line="240" w:lineRule="auto"/>
        <w:rPr>
          <w:b/>
          <w:sz w:val="24"/>
        </w:rPr>
      </w:pPr>
    </w:p>
    <w:p w:rsidR="00BA4475" w:rsidRPr="00183AA2" w:rsidRDefault="00BA4475" w:rsidP="00183AA2">
      <w:pPr>
        <w:spacing w:line="240" w:lineRule="auto"/>
        <w:rPr>
          <w:b/>
          <w:sz w:val="14"/>
          <w:szCs w:val="14"/>
        </w:rPr>
      </w:pPr>
    </w:p>
    <w:p w:rsidR="004B48C7" w:rsidRPr="004B48C7" w:rsidRDefault="004B48C7" w:rsidP="00183AA2">
      <w:pPr>
        <w:spacing w:line="240" w:lineRule="auto"/>
        <w:rPr>
          <w:b/>
          <w:sz w:val="12"/>
          <w:szCs w:val="12"/>
        </w:rPr>
      </w:pPr>
    </w:p>
    <w:p w:rsidR="00BA4475" w:rsidRDefault="004B48C7" w:rsidP="00183AA2">
      <w:pPr>
        <w:spacing w:line="240" w:lineRule="auto"/>
        <w:rPr>
          <w:b/>
        </w:rPr>
      </w:pPr>
      <w:r>
        <w:rPr>
          <w:b/>
        </w:rPr>
        <w:t>PNQAHE Account Details</w:t>
      </w:r>
    </w:p>
    <w:p w:rsidR="004B48C7" w:rsidRPr="004B48C7" w:rsidRDefault="004B48C7" w:rsidP="00183AA2">
      <w:pPr>
        <w:spacing w:line="240" w:lineRule="auto"/>
        <w:rPr>
          <w:b/>
          <w:sz w:val="4"/>
          <w:szCs w:val="4"/>
        </w:rPr>
      </w:pPr>
    </w:p>
    <w:p w:rsidR="004B48C7" w:rsidRPr="004B48C7" w:rsidRDefault="004B48C7" w:rsidP="00183AA2">
      <w:pPr>
        <w:spacing w:line="240" w:lineRule="auto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164"/>
      </w:tblGrid>
      <w:tr w:rsidR="00910290" w:rsidRPr="00910290" w:rsidTr="00404ACF">
        <w:tc>
          <w:tcPr>
            <w:tcW w:w="3116" w:type="dxa"/>
            <w:shd w:val="clear" w:color="auto" w:fill="FFFFFF" w:themeFill="background1"/>
          </w:tcPr>
          <w:p w:rsidR="00910290" w:rsidRDefault="00910290" w:rsidP="00910290">
            <w:pPr>
              <w:rPr>
                <w:rFonts w:ascii="Calibri" w:eastAsia="Calibri" w:hAnsi="Calibri" w:cs="Calibri"/>
                <w:b/>
              </w:rPr>
            </w:pPr>
            <w:r w:rsidRPr="00910290">
              <w:rPr>
                <w:rFonts w:ascii="Calibri" w:eastAsia="Calibri" w:hAnsi="Calibri" w:cs="Calibri"/>
                <w:b/>
              </w:rPr>
              <w:t xml:space="preserve">Account Name:  </w:t>
            </w:r>
          </w:p>
          <w:p w:rsidR="00910290" w:rsidRPr="00910290" w:rsidRDefault="00910290" w:rsidP="00910290">
            <w:pPr>
              <w:rPr>
                <w:rFonts w:ascii="Calibri" w:eastAsia="Calibri" w:hAnsi="Calibri" w:cs="Calibri"/>
                <w:b/>
              </w:rPr>
            </w:pPr>
            <w:r w:rsidRPr="00910290">
              <w:rPr>
                <w:rFonts w:ascii="Calibri" w:eastAsia="Calibri" w:hAnsi="Calibri" w:cs="Calibri"/>
                <w:b/>
              </w:rPr>
              <w:t>Bank:</w:t>
            </w:r>
          </w:p>
          <w:p w:rsidR="00910290" w:rsidRPr="00910290" w:rsidRDefault="00910290" w:rsidP="00910290">
            <w:pPr>
              <w:rPr>
                <w:rFonts w:ascii="Calibri" w:eastAsia="Calibri" w:hAnsi="Calibri" w:cs="Calibri"/>
                <w:b/>
              </w:rPr>
            </w:pPr>
            <w:r w:rsidRPr="00910290">
              <w:rPr>
                <w:rFonts w:ascii="Calibri" w:eastAsia="Calibri" w:hAnsi="Calibri" w:cs="Calibri"/>
                <w:b/>
              </w:rPr>
              <w:t>Bank Code:</w:t>
            </w:r>
          </w:p>
          <w:p w:rsidR="00910290" w:rsidRPr="00910290" w:rsidRDefault="00910290" w:rsidP="00910290">
            <w:pPr>
              <w:rPr>
                <w:rFonts w:ascii="Calibri" w:eastAsia="Calibri" w:hAnsi="Calibri" w:cs="Calibri"/>
                <w:b/>
              </w:rPr>
            </w:pPr>
            <w:r w:rsidRPr="00910290">
              <w:rPr>
                <w:rFonts w:ascii="Calibri" w:eastAsia="Calibri" w:hAnsi="Calibri" w:cs="Calibri"/>
                <w:b/>
              </w:rPr>
              <w:t>Account No:</w:t>
            </w:r>
          </w:p>
        </w:tc>
        <w:tc>
          <w:tcPr>
            <w:tcW w:w="6234" w:type="dxa"/>
            <w:shd w:val="clear" w:color="auto" w:fill="FFFFFF" w:themeFill="background1"/>
          </w:tcPr>
          <w:p w:rsidR="00910290" w:rsidRPr="00910290" w:rsidRDefault="00910290" w:rsidP="0091029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10290">
              <w:rPr>
                <w:rFonts w:ascii="Calibri" w:eastAsia="Calibri" w:hAnsi="Calibri" w:cs="Calibri"/>
                <w:b/>
                <w:sz w:val="24"/>
                <w:szCs w:val="24"/>
              </w:rPr>
              <w:t>Khyber Medical University, PNQAHE</w:t>
            </w:r>
          </w:p>
          <w:p w:rsidR="00910290" w:rsidRPr="00910290" w:rsidRDefault="00910290" w:rsidP="00910290">
            <w:pPr>
              <w:rPr>
                <w:rFonts w:ascii="Calibri" w:eastAsia="Calibri" w:hAnsi="Calibri" w:cs="Calibri"/>
              </w:rPr>
            </w:pPr>
            <w:r w:rsidRPr="00910290">
              <w:rPr>
                <w:rFonts w:ascii="Calibri" w:eastAsia="Calibri" w:hAnsi="Calibri" w:cs="Calibri"/>
              </w:rPr>
              <w:t xml:space="preserve">The Bank of Punjab, Dean heights, Hayatabad Peshawar </w:t>
            </w:r>
          </w:p>
          <w:p w:rsidR="00910290" w:rsidRPr="00910290" w:rsidRDefault="00910290" w:rsidP="00910290">
            <w:pPr>
              <w:rPr>
                <w:rFonts w:ascii="Calibri" w:eastAsia="Calibri" w:hAnsi="Calibri" w:cs="Calibri"/>
                <w:b/>
                <w:bCs/>
              </w:rPr>
            </w:pPr>
            <w:r w:rsidRPr="00910290">
              <w:rPr>
                <w:rFonts w:ascii="Calibri" w:eastAsia="Calibri" w:hAnsi="Calibri" w:cs="Calibri"/>
                <w:b/>
                <w:bCs/>
              </w:rPr>
              <w:t>0346</w:t>
            </w:r>
          </w:p>
          <w:p w:rsidR="00910290" w:rsidRPr="00910290" w:rsidRDefault="00910290" w:rsidP="00910290">
            <w:pPr>
              <w:rPr>
                <w:rFonts w:ascii="Calibri" w:eastAsia="Calibri" w:hAnsi="Calibri" w:cs="Calibri"/>
                <w:b/>
              </w:rPr>
            </w:pPr>
            <w:r w:rsidRPr="00910290">
              <w:rPr>
                <w:rFonts w:ascii="Calibri" w:eastAsia="Calibri" w:hAnsi="Calibri" w:cs="Calibri"/>
                <w:b/>
              </w:rPr>
              <w:t>6540185438300016</w:t>
            </w:r>
          </w:p>
        </w:tc>
      </w:tr>
    </w:tbl>
    <w:p w:rsidR="00910290" w:rsidRDefault="00910290" w:rsidP="004B48C7">
      <w:pPr>
        <w:spacing w:line="240" w:lineRule="auto"/>
        <w:rPr>
          <w:b/>
        </w:rPr>
      </w:pPr>
    </w:p>
    <w:p w:rsidR="00B86A6C" w:rsidRPr="00B86A6C" w:rsidRDefault="00B86A6C" w:rsidP="00B86A6C">
      <w:pPr>
        <w:spacing w:line="240" w:lineRule="auto"/>
        <w:rPr>
          <w:rFonts w:ascii="Calibri" w:eastAsia="Calibri" w:hAnsi="Calibri" w:cs="Calibri"/>
          <w:b/>
          <w:u w:val="single"/>
        </w:rPr>
      </w:pPr>
      <w:r w:rsidRPr="00B86A6C">
        <w:rPr>
          <w:rFonts w:ascii="Calibri" w:eastAsia="Calibri" w:hAnsi="Calibri" w:cs="Calibri"/>
          <w:b/>
          <w:u w:val="single"/>
        </w:rPr>
        <w:t>Membership Fee</w:t>
      </w:r>
    </w:p>
    <w:p w:rsidR="00B86A6C" w:rsidRPr="00B86A6C" w:rsidRDefault="00B86A6C" w:rsidP="00B86A6C">
      <w:pPr>
        <w:spacing w:line="240" w:lineRule="auto"/>
        <w:rPr>
          <w:rFonts w:ascii="Calibri" w:eastAsia="Calibri" w:hAnsi="Calibri" w:cs="Calibri"/>
          <w:b/>
          <w:sz w:val="14"/>
          <w:szCs w:val="14"/>
        </w:rPr>
      </w:pPr>
    </w:p>
    <w:p w:rsidR="00B86A6C" w:rsidRPr="00B86A6C" w:rsidRDefault="00B86A6C" w:rsidP="00B86A6C">
      <w:pPr>
        <w:spacing w:line="240" w:lineRule="auto"/>
        <w:rPr>
          <w:rFonts w:ascii="Calibri" w:eastAsia="Calibri" w:hAnsi="Calibri" w:cs="Calibri"/>
          <w:b/>
        </w:rPr>
      </w:pPr>
      <w:r w:rsidRPr="00B86A6C">
        <w:rPr>
          <w:rFonts w:ascii="Calibri" w:eastAsia="Calibri" w:hAnsi="Calibri" w:cs="Calibri"/>
          <w:bCs/>
        </w:rPr>
        <w:t>Full Member's Fee:</w:t>
      </w:r>
      <w:r w:rsidRPr="00B86A6C">
        <w:rPr>
          <w:rFonts w:ascii="Calibri" w:eastAsia="Calibri" w:hAnsi="Calibri" w:cs="Calibri"/>
          <w:b/>
        </w:rPr>
        <w:t xml:space="preserve">  </w:t>
      </w:r>
      <w:r w:rsidR="009C47CF">
        <w:rPr>
          <w:rFonts w:ascii="Calibri" w:eastAsia="Calibri" w:hAnsi="Calibri" w:cs="Calibri"/>
          <w:b/>
        </w:rPr>
        <w:tab/>
        <w:t>35</w:t>
      </w:r>
      <w:r>
        <w:rPr>
          <w:rFonts w:ascii="Calibri" w:eastAsia="Calibri" w:hAnsi="Calibri" w:cs="Calibri"/>
          <w:b/>
        </w:rPr>
        <w:t xml:space="preserve">,000/ </w:t>
      </w:r>
      <w:proofErr w:type="spellStart"/>
      <w:r>
        <w:rPr>
          <w:rFonts w:ascii="Calibri" w:eastAsia="Calibri" w:hAnsi="Calibri" w:cs="Calibri"/>
          <w:b/>
        </w:rPr>
        <w:t>Rs</w:t>
      </w:r>
      <w:proofErr w:type="spellEnd"/>
      <w:r>
        <w:rPr>
          <w:rFonts w:ascii="Calibri" w:eastAsia="Calibri" w:hAnsi="Calibri" w:cs="Calibri"/>
          <w:b/>
        </w:rPr>
        <w:t xml:space="preserve">. per annum </w:t>
      </w:r>
      <w:r w:rsidRPr="00B86A6C">
        <w:rPr>
          <w:rFonts w:ascii="Calibri" w:eastAsia="Calibri" w:hAnsi="Calibri" w:cs="Calibri"/>
          <w:b/>
        </w:rPr>
        <w:t>to be paid by the organization/HEI</w:t>
      </w:r>
      <w:bookmarkStart w:id="0" w:name="_GoBack"/>
      <w:bookmarkEnd w:id="0"/>
    </w:p>
    <w:p w:rsidR="00B86A6C" w:rsidRPr="00910290" w:rsidRDefault="00B86A6C" w:rsidP="00B86A6C">
      <w:pPr>
        <w:spacing w:line="240" w:lineRule="auto"/>
        <w:rPr>
          <w:b/>
        </w:rPr>
      </w:pPr>
      <w:r w:rsidRPr="00B86A6C">
        <w:rPr>
          <w:rFonts w:ascii="Calibri" w:eastAsia="Calibri" w:hAnsi="Calibri" w:cs="Calibri"/>
          <w:bCs/>
        </w:rPr>
        <w:t>Individual Members:</w:t>
      </w:r>
      <w:r w:rsidRPr="00B86A6C">
        <w:rPr>
          <w:rFonts w:ascii="Calibri" w:eastAsia="Calibri" w:hAnsi="Calibri" w:cs="Calibri"/>
          <w:b/>
        </w:rPr>
        <w:t xml:space="preserve">  </w:t>
      </w:r>
      <w:r>
        <w:rPr>
          <w:rFonts w:ascii="Calibri" w:eastAsia="Calibri" w:hAnsi="Calibri" w:cs="Calibri"/>
          <w:b/>
        </w:rPr>
        <w:tab/>
      </w:r>
      <w:r w:rsidR="009C47CF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 xml:space="preserve">,000/ </w:t>
      </w:r>
      <w:proofErr w:type="spellStart"/>
      <w:r>
        <w:rPr>
          <w:rFonts w:ascii="Calibri" w:eastAsia="Calibri" w:hAnsi="Calibri" w:cs="Calibri"/>
          <w:b/>
        </w:rPr>
        <w:t>Rs</w:t>
      </w:r>
      <w:proofErr w:type="spellEnd"/>
      <w:r>
        <w:rPr>
          <w:rFonts w:ascii="Calibri" w:eastAsia="Calibri" w:hAnsi="Calibri" w:cs="Calibri"/>
          <w:b/>
        </w:rPr>
        <w:t>. per annum</w:t>
      </w:r>
    </w:p>
    <w:sectPr w:rsidR="00B86A6C" w:rsidRPr="00910290" w:rsidSect="00F02609">
      <w:headerReference w:type="default" r:id="rId8"/>
      <w:pgSz w:w="11909" w:h="16834" w:code="9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F8" w:rsidRDefault="00E77CF8" w:rsidP="00AB20B0">
      <w:pPr>
        <w:spacing w:line="240" w:lineRule="auto"/>
      </w:pPr>
      <w:r>
        <w:separator/>
      </w:r>
    </w:p>
  </w:endnote>
  <w:endnote w:type="continuationSeparator" w:id="0">
    <w:p w:rsidR="00E77CF8" w:rsidRDefault="00E77CF8" w:rsidP="00AB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F8" w:rsidRDefault="00E77CF8" w:rsidP="00AB20B0">
      <w:pPr>
        <w:spacing w:line="240" w:lineRule="auto"/>
      </w:pPr>
      <w:r>
        <w:separator/>
      </w:r>
    </w:p>
  </w:footnote>
  <w:footnote w:type="continuationSeparator" w:id="0">
    <w:p w:rsidR="00E77CF8" w:rsidRDefault="00E77CF8" w:rsidP="00AB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09" w:rsidRPr="00F02609" w:rsidRDefault="00F02609" w:rsidP="00F02609">
    <w:pPr>
      <w:pStyle w:val="Header"/>
      <w:ind w:left="1620"/>
      <w:jc w:val="center"/>
      <w:rPr>
        <w:rFonts w:ascii="Algerian" w:hAnsi="Algerian"/>
        <w:sz w:val="32"/>
      </w:rPr>
    </w:pPr>
    <w:r w:rsidRPr="00F02609">
      <w:rPr>
        <w:rFonts w:ascii="Algerian" w:hAnsi="Algerian"/>
        <w:noProof/>
        <w:sz w:val="32"/>
      </w:rPr>
      <w:drawing>
        <wp:anchor distT="0" distB="0" distL="114300" distR="114300" simplePos="0" relativeHeight="251658240" behindDoc="1" locked="0" layoutInCell="1" allowOverlap="1" wp14:anchorId="1CDF8B7B" wp14:editId="46F6A1FC">
          <wp:simplePos x="0" y="0"/>
          <wp:positionH relativeFrom="column">
            <wp:posOffset>-295275</wp:posOffset>
          </wp:positionH>
          <wp:positionV relativeFrom="paragraph">
            <wp:posOffset>-85725</wp:posOffset>
          </wp:positionV>
          <wp:extent cx="1407211" cy="533400"/>
          <wp:effectExtent l="0" t="0" r="2540" b="0"/>
          <wp:wrapNone/>
          <wp:docPr id="1" name="Picture 1" descr="E:\QEC Documents\PNQAHE\PNQAH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QEC Documents\PNQAHE\PNQAH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21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0B0" w:rsidRPr="00F02609">
      <w:rPr>
        <w:rFonts w:ascii="Algerian" w:hAnsi="Algerian"/>
        <w:sz w:val="32"/>
      </w:rPr>
      <w:t>Pakistan Network of Quality Assurance</w:t>
    </w:r>
  </w:p>
  <w:p w:rsidR="00AB20B0" w:rsidRDefault="00AB20B0" w:rsidP="00F02609">
    <w:pPr>
      <w:pStyle w:val="Header"/>
      <w:ind w:left="1620"/>
      <w:jc w:val="center"/>
      <w:rPr>
        <w:rFonts w:ascii="Algerian" w:hAnsi="Algerian"/>
        <w:sz w:val="32"/>
      </w:rPr>
    </w:pPr>
    <w:proofErr w:type="gramStart"/>
    <w:r w:rsidRPr="00F02609">
      <w:rPr>
        <w:rFonts w:ascii="Algerian" w:hAnsi="Algerian"/>
        <w:sz w:val="32"/>
      </w:rPr>
      <w:t>in</w:t>
    </w:r>
    <w:proofErr w:type="gramEnd"/>
    <w:r w:rsidRPr="00F02609">
      <w:rPr>
        <w:rFonts w:ascii="Algerian" w:hAnsi="Algerian"/>
        <w:sz w:val="32"/>
      </w:rPr>
      <w:t xml:space="preserve"> Higher Education</w:t>
    </w:r>
  </w:p>
  <w:p w:rsidR="00F02609" w:rsidRPr="00F02609" w:rsidRDefault="00F02609" w:rsidP="00F02609">
    <w:pPr>
      <w:pStyle w:val="Header"/>
      <w:ind w:left="1620"/>
      <w:jc w:val="center"/>
      <w:rPr>
        <w:rFonts w:ascii="Algerian" w:hAnsi="Algeri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D8"/>
    <w:rsid w:val="00042AB8"/>
    <w:rsid w:val="00130BD8"/>
    <w:rsid w:val="00183AA2"/>
    <w:rsid w:val="001B0E79"/>
    <w:rsid w:val="001D20B5"/>
    <w:rsid w:val="00244C31"/>
    <w:rsid w:val="002870AC"/>
    <w:rsid w:val="0039166F"/>
    <w:rsid w:val="004443D7"/>
    <w:rsid w:val="00496E7D"/>
    <w:rsid w:val="004B48C7"/>
    <w:rsid w:val="004C37E3"/>
    <w:rsid w:val="004E190A"/>
    <w:rsid w:val="00531798"/>
    <w:rsid w:val="00542C21"/>
    <w:rsid w:val="00556635"/>
    <w:rsid w:val="006B10C6"/>
    <w:rsid w:val="00777BFA"/>
    <w:rsid w:val="00791B39"/>
    <w:rsid w:val="007E7089"/>
    <w:rsid w:val="00832204"/>
    <w:rsid w:val="00892713"/>
    <w:rsid w:val="0090116C"/>
    <w:rsid w:val="00910290"/>
    <w:rsid w:val="00954EDF"/>
    <w:rsid w:val="009C47CF"/>
    <w:rsid w:val="009E7DB6"/>
    <w:rsid w:val="00A472A9"/>
    <w:rsid w:val="00AB20B0"/>
    <w:rsid w:val="00B86A6C"/>
    <w:rsid w:val="00BA4475"/>
    <w:rsid w:val="00CA7F17"/>
    <w:rsid w:val="00D06034"/>
    <w:rsid w:val="00E77CF8"/>
    <w:rsid w:val="00F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B0"/>
  </w:style>
  <w:style w:type="paragraph" w:styleId="Footer">
    <w:name w:val="footer"/>
    <w:basedOn w:val="Normal"/>
    <w:link w:val="FooterChar"/>
    <w:uiPriority w:val="99"/>
    <w:unhideWhenUsed/>
    <w:rsid w:val="00AB20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B0"/>
  </w:style>
  <w:style w:type="paragraph" w:styleId="BalloonText">
    <w:name w:val="Balloon Text"/>
    <w:basedOn w:val="Normal"/>
    <w:link w:val="BalloonTextChar"/>
    <w:uiPriority w:val="99"/>
    <w:semiHidden/>
    <w:unhideWhenUsed/>
    <w:rsid w:val="00F02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0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Normal"/>
    <w:rsid w:val="00B8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B0"/>
  </w:style>
  <w:style w:type="paragraph" w:styleId="Footer">
    <w:name w:val="footer"/>
    <w:basedOn w:val="Normal"/>
    <w:link w:val="FooterChar"/>
    <w:uiPriority w:val="99"/>
    <w:unhideWhenUsed/>
    <w:rsid w:val="00AB20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B0"/>
  </w:style>
  <w:style w:type="paragraph" w:styleId="BalloonText">
    <w:name w:val="Balloon Text"/>
    <w:basedOn w:val="Normal"/>
    <w:link w:val="BalloonTextChar"/>
    <w:uiPriority w:val="99"/>
    <w:semiHidden/>
    <w:unhideWhenUsed/>
    <w:rsid w:val="00F02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0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Normal"/>
    <w:rsid w:val="00B8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6F3C-7AC5-4E83-95C8-7F4D0531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Sahir Ateeq</dc:creator>
  <cp:lastModifiedBy>Dell</cp:lastModifiedBy>
  <cp:revision>4</cp:revision>
  <cp:lastPrinted>2018-04-18T07:58:00Z</cp:lastPrinted>
  <dcterms:created xsi:type="dcterms:W3CDTF">2022-01-20T07:02:00Z</dcterms:created>
  <dcterms:modified xsi:type="dcterms:W3CDTF">2024-11-26T09:54:00Z</dcterms:modified>
</cp:coreProperties>
</file>